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42EE" w:rsidRPr="000342EE" w:rsidRDefault="000342EE" w:rsidP="000342EE">
      <w:pPr>
        <w:spacing w:after="0" w:line="360" w:lineRule="auto"/>
        <w:jc w:val="center"/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</w:pPr>
      <w:r w:rsidRPr="000342EE"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  <w:t xml:space="preserve">REGULAMIN  BEZPIECZEŃSTWA  DZIECI </w:t>
      </w:r>
    </w:p>
    <w:p w:rsidR="000342EE" w:rsidRPr="000342EE" w:rsidRDefault="000342EE" w:rsidP="000342EE">
      <w:pPr>
        <w:spacing w:after="0" w:line="360" w:lineRule="auto"/>
        <w:jc w:val="center"/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</w:pPr>
      <w:r w:rsidRPr="000342EE"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  <w:t xml:space="preserve">W  PUBLICZNYM PRZEDSZKOLU „BAJKA”  </w:t>
      </w:r>
      <w:r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  <w:t xml:space="preserve">                                     </w:t>
      </w:r>
      <w:r w:rsidRPr="000342EE">
        <w:rPr>
          <w:rFonts w:cs="Arial"/>
          <w:b/>
          <w:smallCaps/>
          <w:kern w:val="20"/>
          <w:sz w:val="40"/>
          <w:szCs w:val="40"/>
          <w:u w:val="single"/>
          <w:lang w:eastAsia="ar-SA"/>
        </w:rPr>
        <w:t>W  KROTOSZYNIE</w:t>
      </w:r>
    </w:p>
    <w:p w:rsidR="000342EE" w:rsidRDefault="000342EE" w:rsidP="000342EE">
      <w:pPr>
        <w:spacing w:after="0" w:line="360" w:lineRule="auto"/>
        <w:rPr>
          <w:rFonts w:cs="Arial"/>
          <w:sz w:val="24"/>
          <w:szCs w:val="24"/>
          <w:lang w:eastAsia="en-US"/>
        </w:rPr>
      </w:pPr>
    </w:p>
    <w:p w:rsidR="000342EE" w:rsidRDefault="000342EE" w:rsidP="000342EE">
      <w:p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Podstawa prawna: ustawa o systemie oświaty, ustawa Karta Nauczyciela i Rozporządzenie </w:t>
      </w:r>
      <w:proofErr w:type="spellStart"/>
      <w:r>
        <w:rPr>
          <w:rFonts w:cs="Arial"/>
          <w:sz w:val="24"/>
          <w:szCs w:val="24"/>
        </w:rPr>
        <w:t>MENiS</w:t>
      </w:r>
      <w:proofErr w:type="spellEnd"/>
      <w:r>
        <w:rPr>
          <w:rFonts w:cs="Arial"/>
          <w:sz w:val="24"/>
          <w:szCs w:val="24"/>
        </w:rPr>
        <w:t xml:space="preserve"> z 31 grudnia 2002 r. w sprawie bezpieczeństwa i higieny w publicznych i niepublicznych szkołach i placówkach (Dz. U. z 2003 r. Nr 6, poz. 69 z </w:t>
      </w:r>
      <w:proofErr w:type="spellStart"/>
      <w:r>
        <w:rPr>
          <w:rFonts w:cs="Arial"/>
          <w:sz w:val="24"/>
          <w:szCs w:val="24"/>
        </w:rPr>
        <w:t>późn</w:t>
      </w:r>
      <w:proofErr w:type="spellEnd"/>
      <w:r>
        <w:rPr>
          <w:rFonts w:cs="Arial"/>
          <w:sz w:val="24"/>
          <w:szCs w:val="24"/>
        </w:rPr>
        <w:t>. zm.).</w:t>
      </w:r>
    </w:p>
    <w:p w:rsidR="000342EE" w:rsidRDefault="000342EE" w:rsidP="000342EE">
      <w:pPr>
        <w:spacing w:after="0" w:line="360" w:lineRule="auto"/>
        <w:jc w:val="both"/>
        <w:rPr>
          <w:rFonts w:cs="Arial"/>
          <w:sz w:val="24"/>
          <w:szCs w:val="24"/>
        </w:rPr>
      </w:pP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Przedszkole zapewnia stałą opiekę nad dziećmi w czasie pobytu w placówce oraz w trakcie zajęć organizowanych poza jej terenem.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Nauczyciel jest świadomy odpowiedzialności za życie i zdrowie dzieci, jaka na nim spoczywa. Zapewnienie pełnego bezpieczeństwa dzieciom jest podstawowym obowiązkiem nauczyciela. W przypadku konieczności chwilowego oddalenia się od dzieci będących pod opieką, nauczyciel musi zapewnić dozór innej osoby na czas swojej nieobecności. Nie wolno zostawić dzieci bez opieki!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Uchybienie obowiązkom nauczyciela w zakresie zapewnienia bezpieczeństwa dzieciom grozi odpowiedzialnością karną bądź dyscyplinarną.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 bezpieczeństwo dziecka w przedszkolu składa się bezpieczeństwo: fizyczne i psychiczne. Bezpieczeństwo fizyczne polega na chronieniu dzieci przed urazami, bólem fizycznym, utratą życia i zdrowia. Bezpieczeństwo psychiczne polega na właściwym komunikowaniu się z dzieckiem, akceptacji, tolerancji dziecka bez względu na posiadany potencjał rozwojowy, status społeczny i pochodzenie.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przedszkolu wdraża się dzieci do przestrzegania podstawowych zasad bezpieczeństwa, w szczególności w zakresie: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wdrażania dzieci do przestrzegania norm określonych zachowań, w sytuacjach typowych dla funkcjonowania dzieci w przedszkolu (w sali zabaw, w łazience, w szatni,  na placu zabaw, na wycieczce/spacerze),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właściwego komunikowania się z dziećmi,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właściwego organizowania czasu wolnego dzieciom,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znajomości sposobów wzywania pomocy i radzenia sobie w trudnych sytuacjach,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unikania zagrożeń pochodzących od dorosłych, zwierząt, roślin oraz wynikających ze zjawisk atmosferycznych,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bezpieczeństwa w ruchu drogowym,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oddalania się od nauczyciela oraz postępowania w przypadku zagubienia się,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obchodzenia się ze środkami chemicznymi, lekami, kosmetykami itp.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Dziecku nie wolno: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wychodzić samodzielnie z sali, z placu zabaw, z budynku lub innego miejsca bez pozwolenia i dozoru osoby dorosłej,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łamać ustalonych w przedszkolu zasad zachowania,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narażać siebie i inne dzieci na niebezpieczeństwo.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Nauczyciel ma obowiązek wdrażania dzieci do bezpiecznych zachowań, w szczególności: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ustalenia wspólnie z dziećmi zasad i norm zachowań obowiązujących w grupie i w przedszkolu,</w:t>
      </w:r>
    </w:p>
    <w:p w:rsid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 w:rsidRPr="000342EE">
        <w:rPr>
          <w:rFonts w:cs="Arial"/>
          <w:sz w:val="24"/>
          <w:szCs w:val="24"/>
        </w:rPr>
        <w:t xml:space="preserve">wdrażania dzieci do przestrzegania obowiązujących w grupie i w przedszkolu zasad zachowania, wynikających z podstawy programowej, realizowanego programu wychowania przedszkolnego, </w:t>
      </w:r>
    </w:p>
    <w:p w:rsidR="000342EE" w:rsidRPr="000342EE" w:rsidRDefault="000342EE" w:rsidP="000342EE">
      <w:pPr>
        <w:numPr>
          <w:ilvl w:val="1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 w:rsidRPr="000342EE">
        <w:rPr>
          <w:rFonts w:cs="Arial"/>
          <w:sz w:val="24"/>
          <w:szCs w:val="24"/>
        </w:rPr>
        <w:t>zapoznania rodziców z obowiązującymi w przedszkolu zasadami zachowania, systemem stosowanych konsekwencji za nieprzestrzeganie zasad oraz nagradzania za postępowanie zgodne z zasadami obowiązującymi w grupie i przedszkolu.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Nauczyciel ma obowiązek codziennego sprawdzania stanu sprzętu, zabawek, otoczenia przed rozpoczęciem pracy. Ewentualne zagrożenia usuwa lub zgłasza przełożonemu. Nie wolno organizować zabawy, zajęć oraz innych czynności w otoczeniu niebezpiecznym dla dzieci!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Nauczyciel ma obowiązek systematycznego sprawdzania stanu liczbowego grupy, w szczególności podczas zajęć organizowanych na placu zabaw lub poza terenem przedszkola.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Nauczyciele i opiekunowie mają obowiązek, w szczególności podczas pobytu dzieci na placu zabaw, przebywać w miejscach największych zagrożeń (huśtawka, zjeżdżalnia, wieża…).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Podczas zajęć organizowanych w salach zabaw lub innych pomieszczeniach w przedszkolu uwaga nauczyciela powinna być skierowana na dzieci.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Nauczyciel ma obowiązek organizowania zajęć w sposób przemyślany, tak aby przewidywać ewentualne zagrożenia i im przeciwdziałać.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Dzieci przemieszczają się parami, np. na rytmikę, do szatni, na wycieczki piesze. W szatni, ubikacji oraz w łazience dzieci podlegają szczególnej kontroli ze strony pracowników przedszkola. Nauczyciele lub osoby pomagające nauczycielowi zobowiązani są do monitorowania tych pomieszczeń.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Każdy pracownik przedszkola jest zobowiązany zareagować w przypadku zauważenia dziecka pozostającego bez opieki w przedszkolu lub na placu zabaw (w każdym miejscu poza salą).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Każdy pracownik przedszkola jest zobowiązany do sprawdzania zabezpieczeń drzwi, okien, bram w trakcie swojej pracy oraz zabezpieczenia dostępu dzieci do środków chemicznych.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Każde wyjście nauczyciela z grupą poza teren przedszkola wpisywane jest do dziennika zajęć z podaniem miejsca, celu wyjścia.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Organizacja wycieczek przebiega na zasadach określonych w regulaminie wycieczek.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W razie wystąpienia wypadku dziecka na terenie przedszkola lub poza nim nauczyciel jest zobowiązany do udzielenia pomocy oraz przestrzegania procedury postępowania w razie wypadku.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Rodzice mają obowiązek przyprowadzania i odbierania dzieci według zasad określonych w statucie przedszkola (szczegółowe zasady przyprowadzania i odbierania dzieci z przedszkola).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Obowiązkiem rodziców jest przyprowadzenie do przedszkola dziecka zdrowego, czystego, ubranego w odzież adekwatną do pogody.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Rodzice przed oddaniem dziecka do grupy powinni kontrolować, czy dziecko nie posiada przedmiotów zagrażających jego bezpieczeństwu oraz bezpieczeństwu rówieśników.</w:t>
      </w:r>
    </w:p>
    <w:p w:rsidR="000342EE" w:rsidRDefault="000342EE" w:rsidP="000342EE">
      <w:pPr>
        <w:numPr>
          <w:ilvl w:val="0"/>
          <w:numId w:val="1"/>
        </w:numPr>
        <w:spacing w:after="0" w:line="360" w:lineRule="auto"/>
        <w:jc w:val="both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lastRenderedPageBreak/>
        <w:t>Nauczyciele nie mają uprawnień do podawania dzieciom żadnych leków. W przypadku, gdy dziecko wymaga codziennej pomocy medycznej na terenie przedszkola, decyzję podejmuje dyrektor, który ustala zasady tej pomocy z rodzicami lub określa inną formę spełniania obowiązku przedszkolnego (np. nauczanie indywidualne dziecka spełniającego obowiązek przedszkolny – jeśli posiada stosowne orzeczenie).</w:t>
      </w:r>
    </w:p>
    <w:p w:rsidR="000342EE" w:rsidRDefault="000342EE" w:rsidP="000342EE">
      <w:pPr>
        <w:spacing w:after="0" w:line="360" w:lineRule="auto"/>
        <w:jc w:val="both"/>
        <w:rPr>
          <w:rFonts w:cs="Arial"/>
          <w:sz w:val="24"/>
          <w:szCs w:val="24"/>
        </w:rPr>
      </w:pPr>
    </w:p>
    <w:p w:rsidR="000342EE" w:rsidRDefault="000342EE" w:rsidP="000342EE">
      <w:pPr>
        <w:spacing w:after="0" w:line="360" w:lineRule="auto"/>
        <w:jc w:val="both"/>
        <w:rPr>
          <w:rFonts w:cs="Arial"/>
          <w:sz w:val="24"/>
          <w:szCs w:val="24"/>
        </w:rPr>
      </w:pPr>
    </w:p>
    <w:p w:rsidR="000342EE" w:rsidRDefault="000342EE" w:rsidP="000342EE">
      <w:pPr>
        <w:spacing w:after="0"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                                                Dyrektor  </w:t>
      </w:r>
    </w:p>
    <w:p w:rsidR="000342EE" w:rsidRDefault="000342EE" w:rsidP="000342EE">
      <w:pPr>
        <w:spacing w:after="0" w:line="360" w:lineRule="auto"/>
        <w:jc w:val="center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                                                                                                              Małgorzata </w:t>
      </w:r>
      <w:proofErr w:type="spellStart"/>
      <w:r>
        <w:rPr>
          <w:rFonts w:cs="Arial"/>
          <w:sz w:val="24"/>
          <w:szCs w:val="24"/>
        </w:rPr>
        <w:t>Śniecińska</w:t>
      </w:r>
      <w:proofErr w:type="spellEnd"/>
    </w:p>
    <w:p w:rsidR="000342EE" w:rsidRDefault="000342EE" w:rsidP="000342EE">
      <w:pPr>
        <w:spacing w:after="0" w:line="360" w:lineRule="auto"/>
        <w:ind w:left="720"/>
        <w:jc w:val="right"/>
        <w:rPr>
          <w:rFonts w:cs="Arial"/>
          <w:sz w:val="24"/>
          <w:szCs w:val="24"/>
        </w:rPr>
      </w:pPr>
    </w:p>
    <w:p w:rsidR="000342EE" w:rsidRDefault="000342EE" w:rsidP="000342EE">
      <w:pPr>
        <w:spacing w:after="0" w:line="360" w:lineRule="auto"/>
        <w:jc w:val="both"/>
        <w:rPr>
          <w:rFonts w:cs="Arial"/>
          <w:sz w:val="24"/>
          <w:szCs w:val="24"/>
        </w:rPr>
      </w:pPr>
    </w:p>
    <w:p w:rsidR="000342EE" w:rsidRDefault="000342EE" w:rsidP="000342EE">
      <w:pPr>
        <w:spacing w:after="0" w:line="360" w:lineRule="auto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 xml:space="preserve">Zaopiniowano pozytywnie i przyjęto do realizacji </w:t>
      </w:r>
    </w:p>
    <w:p w:rsidR="000342EE" w:rsidRDefault="000342EE" w:rsidP="000342EE">
      <w:pPr>
        <w:spacing w:after="0" w:line="360" w:lineRule="auto"/>
        <w:jc w:val="both"/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na posiedzeniu rady Pedagogicznej w dniu 22 października 2014 roku.</w:t>
      </w:r>
    </w:p>
    <w:p w:rsidR="00C75E89" w:rsidRDefault="00C75E89"/>
    <w:sectPr w:rsidR="00C75E8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C55800"/>
    <w:multiLevelType w:val="hybridMultilevel"/>
    <w:tmpl w:val="13BEBD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0342EE"/>
    <w:rsid w:val="000342EE"/>
    <w:rsid w:val="00C75E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631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867</Words>
  <Characters>5203</Characters>
  <Application>Microsoft Office Word</Application>
  <DocSecurity>0</DocSecurity>
  <Lines>43</Lines>
  <Paragraphs>12</Paragraphs>
  <ScaleCrop>false</ScaleCrop>
  <Company/>
  <LinksUpToDate>false</LinksUpToDate>
  <CharactersWithSpaces>6058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Przedszkole</dc:creator>
  <cp:keywords/>
  <dc:description/>
  <cp:lastModifiedBy>Przedszkole</cp:lastModifiedBy>
  <cp:revision>2</cp:revision>
  <dcterms:created xsi:type="dcterms:W3CDTF">2014-10-15T11:22:00Z</dcterms:created>
  <dcterms:modified xsi:type="dcterms:W3CDTF">2014-10-15T11:29:00Z</dcterms:modified>
</cp:coreProperties>
</file>